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2922" w14:textId="77777777" w:rsidR="00491077" w:rsidRDefault="00491077" w:rsidP="004910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Методический комментарий для родителей к циклу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видеозанятий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 старшего дошкольного возраста «Художественное чтение»</w:t>
      </w:r>
    </w:p>
    <w:p w14:paraId="2B4FE4FB" w14:textId="77777777" w:rsidR="00491077" w:rsidRDefault="00491077" w:rsidP="004910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32F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второе</w:t>
      </w:r>
      <w:r w:rsidRPr="0074132F">
        <w:rPr>
          <w:rFonts w:ascii="Times New Roman" w:hAnsi="Times New Roman" w:cs="Times New Roman"/>
          <w:b/>
          <w:sz w:val="28"/>
          <w:szCs w:val="28"/>
        </w:rPr>
        <w:t xml:space="preserve"> «Художественное чтение произведения</w:t>
      </w:r>
    </w:p>
    <w:p w14:paraId="33102CAE" w14:textId="77777777" w:rsidR="00491077" w:rsidRPr="0074132F" w:rsidRDefault="00491077" w:rsidP="004910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Михаила Зощенко «Находка»</w:t>
      </w:r>
    </w:p>
    <w:p w14:paraId="0E8ECB3B" w14:textId="77777777" w:rsidR="00491077" w:rsidRDefault="00491077" w:rsidP="00491077">
      <w:pPr>
        <w:rPr>
          <w:rFonts w:ascii="Times New Roman" w:hAnsi="Times New Roman" w:cs="Times New Roman"/>
          <w:sz w:val="28"/>
          <w:szCs w:val="28"/>
        </w:rPr>
      </w:pPr>
    </w:p>
    <w:p w14:paraId="17175CDE" w14:textId="77777777" w:rsidR="00491077" w:rsidRDefault="00491077" w:rsidP="00491077">
      <w:pPr>
        <w:rPr>
          <w:rFonts w:ascii="Times New Roman" w:hAnsi="Times New Roman" w:cs="Times New Roman"/>
          <w:sz w:val="28"/>
          <w:szCs w:val="28"/>
        </w:rPr>
      </w:pPr>
      <w:r w:rsidRPr="008F1BD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важаемые родители! Сегодня мы продолжаем цикл занятий для ваших детей по знакомству с книгой, а точнее по художественному ее прочтению. </w:t>
      </w:r>
    </w:p>
    <w:p w14:paraId="76528098" w14:textId="77777777" w:rsidR="00491077" w:rsidRDefault="00491077" w:rsidP="00491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чтение произведения погружает маленького читателя в мир книги, в замысел, который хотел представить автор.</w:t>
      </w:r>
    </w:p>
    <w:p w14:paraId="561C4027" w14:textId="77777777" w:rsidR="00491077" w:rsidRDefault="00491077" w:rsidP="00491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вы можете послушать произведение</w:t>
      </w:r>
      <w:r w:rsidRPr="00D45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8A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ихаила</w:t>
      </w:r>
      <w:r w:rsidRPr="00D458A0">
        <w:rPr>
          <w:rFonts w:ascii="Times New Roman" w:hAnsi="Times New Roman" w:cs="Times New Roman"/>
          <w:sz w:val="28"/>
          <w:szCs w:val="28"/>
        </w:rPr>
        <w:t xml:space="preserve"> Зощенко «Находка»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D5F89B" w14:textId="77777777" w:rsidR="00491077" w:rsidRDefault="00491077" w:rsidP="00491077">
      <w:pPr>
        <w:rPr>
          <w:rFonts w:ascii="Times New Roman" w:hAnsi="Times New Roman" w:cs="Times New Roman"/>
          <w:sz w:val="28"/>
          <w:szCs w:val="28"/>
        </w:rPr>
      </w:pPr>
      <w:r w:rsidRPr="00410F2C">
        <w:rPr>
          <w:rFonts w:ascii="Times New Roman" w:hAnsi="Times New Roman" w:cs="Times New Roman"/>
          <w:sz w:val="28"/>
          <w:szCs w:val="28"/>
        </w:rPr>
        <w:t xml:space="preserve">Произведение сложное, позволяющее задуматься не только ребенку, но и взрослому, над тем, какие бывают </w:t>
      </w:r>
      <w:r>
        <w:rPr>
          <w:rFonts w:ascii="Times New Roman" w:hAnsi="Times New Roman" w:cs="Times New Roman"/>
          <w:sz w:val="28"/>
          <w:szCs w:val="28"/>
        </w:rPr>
        <w:t>шутки, как можно шутить, а как шутить не стоит. Важно ведь понимать, что все мы очень разные, кто-то посмеется над шуткой, а кому-то она покажется очень обидной.</w:t>
      </w:r>
    </w:p>
    <w:p w14:paraId="6FAEFD04" w14:textId="77777777" w:rsidR="00491077" w:rsidRDefault="00491077" w:rsidP="00491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с вашим малышом и наслаждайтесь!</w:t>
      </w:r>
    </w:p>
    <w:p w14:paraId="272D70D3" w14:textId="77777777" w:rsidR="00491077" w:rsidRDefault="00491077" w:rsidP="00491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прослушивания задайте ребенку вопросы:</w:t>
      </w:r>
    </w:p>
    <w:p w14:paraId="154E178F" w14:textId="77777777" w:rsidR="00491077" w:rsidRDefault="00491077" w:rsidP="004910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5806">
        <w:rPr>
          <w:rFonts w:ascii="Times New Roman" w:hAnsi="Times New Roman" w:cs="Times New Roman"/>
          <w:sz w:val="28"/>
          <w:szCs w:val="28"/>
        </w:rPr>
        <w:t>Хотели ли наши герои</w:t>
      </w:r>
      <w:r>
        <w:rPr>
          <w:rFonts w:ascii="Times New Roman" w:hAnsi="Times New Roman" w:cs="Times New Roman"/>
          <w:sz w:val="28"/>
          <w:szCs w:val="28"/>
        </w:rPr>
        <w:t>, Леля и Минька,</w:t>
      </w:r>
      <w:r w:rsidRPr="00C95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кого-то обидеть?</w:t>
      </w:r>
    </w:p>
    <w:p w14:paraId="6FEA98AC" w14:textId="77777777" w:rsidR="00491077" w:rsidRDefault="00491077" w:rsidP="004910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считать их поступок доброй шуткой?</w:t>
      </w:r>
    </w:p>
    <w:p w14:paraId="15EFE284" w14:textId="77777777" w:rsidR="00491077" w:rsidRDefault="00491077" w:rsidP="004910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Подумайте, какие шутки могут обидеть людей?</w:t>
      </w:r>
    </w:p>
    <w:p w14:paraId="2ED1A850" w14:textId="77777777" w:rsidR="00491077" w:rsidRDefault="00491077" w:rsidP="004910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пошутить, чтобы всем было весело?</w:t>
      </w:r>
    </w:p>
    <w:p w14:paraId="3D4D97C1" w14:textId="77777777" w:rsidR="004C740B" w:rsidRPr="00491077" w:rsidRDefault="004C740B" w:rsidP="00491077"/>
    <w:sectPr w:rsidR="004C740B" w:rsidRPr="0049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639F8"/>
    <w:multiLevelType w:val="hybridMultilevel"/>
    <w:tmpl w:val="A9082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9270B"/>
    <w:multiLevelType w:val="hybridMultilevel"/>
    <w:tmpl w:val="F0F0C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26"/>
    <w:rsid w:val="00491077"/>
    <w:rsid w:val="004C740B"/>
    <w:rsid w:val="00E4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A9AF"/>
  <w15:chartTrackingRefBased/>
  <w15:docId w15:val="{6604D915-D0E9-418C-904F-FC85CF3D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2024-09-26T14:04:00Z</dcterms:created>
  <dcterms:modified xsi:type="dcterms:W3CDTF">2024-09-26T14:04:00Z</dcterms:modified>
</cp:coreProperties>
</file>